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52" w:rsidRDefault="00514079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4"/>
        </w:rPr>
        <w:t>“中国社会变化</w:t>
      </w:r>
      <w:r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4"/>
        </w:rPr>
        <w:t>70年与发展社会学的新定位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4"/>
        </w:rPr>
        <w:t>”论坛征文通知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各位学界同仁：</w:t>
      </w:r>
    </w:p>
    <w:p w:rsidR="007F5652" w:rsidRDefault="0051407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中国社会学会计划于2019年7月12日-14日在云南省昆明市·云南大学举办“回溯与前瞻：社会学与中国社会变迁”为主题的中国社会学年会。经学术年会批准，设立“中国社会变化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70年与发展社会学的新定位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”分论坛。本分论坛由中国社会学会发展社会学专业委员会、华中科技大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学社会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学院承办，吉林大学哲学社会学院田毅鹏教授、华东师范大学社会发展学院文军教授、华中科技大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学社会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学院丁建定教授为本论坛负责人。本论坛以新中国成立70年为背景，全面回顾新中国的社会变迁历程、总结发展社会学的经验并展望未来的发展。现面向学界同仁征集会议论文，诚邀您不吝赐稿，参与论坛研讨。现将论坛有关事宜通知如下：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一、论坛负责人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坛主及单位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田毅鹏 吉林大学哲学社会学院院长 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教授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文 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军 华东师范大学社会发展学院院长 教授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丁建定 华中科技大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学社会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学院院长 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教授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论坛秘书 </w:t>
      </w:r>
    </w:p>
    <w:p w:rsidR="007F5652" w:rsidRPr="00654D79" w:rsidRDefault="00654D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654D7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罗丽娅 华中科技大</w:t>
      </w:r>
      <w:proofErr w:type="gramStart"/>
      <w:r w:rsidRPr="00654D7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学社会</w:t>
      </w:r>
      <w:proofErr w:type="gramEnd"/>
      <w:r w:rsidRPr="00654D7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学院</w:t>
      </w:r>
      <w:r w:rsidR="00C80C9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博士后</w:t>
      </w:r>
      <w:r w:rsidR="0045412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454123"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E3130C"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45412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助理研究员</w:t>
      </w:r>
      <w:r w:rsidRPr="00654D7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论坛统筹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中国社会学会发展社会学专业委员会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二、论坛参考选题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1．新中国70年来社会发展理念与发展道路变迁研究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2．新中国70年来社会转型与社会发展研究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3．新中国70年来社会治理与城市建设研究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4．新中国70年来社会流动与乡村变迁研究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5．新中国70年来城乡关系演变研究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6．发展社会学理论流派研究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7.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发展社会学的新定位与新问题研究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8.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新时期发展社会学的学科范式转向研究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9．新时期城市治理理念与机制研究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10．新时期乡村振兴战略的实践路径研究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说明：以上选题均为参考选题，本论坛选题包括但不限于上述题目。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三、论文的投稿要求和学术规范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br/>
        <w:t>1. 提交的论文均需为未经正式出版物公开发表过的文章；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2. 每篇论文只能够投送一个分论坛，切忌一稿多投，否则将不能参与中国社会学会年会优秀论文评选；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3.稿件的第一页需要提供以下信息：文章标题、第一作者的姓名、单位、职称、联系电话、通讯地址、电子邮件信息，以方便论坛与您联系；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4. 稿件的第二页应当具备以下信息：标题、全部作者、中文摘要（不超过200字）、关键词（3-5个）、英文标题、英文摘要和关键词等内容； 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5. 论文篇幅一般不超过12000字；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6.</w:t>
      </w:r>
      <w:r>
        <w:rPr>
          <w:rFonts w:hint="eastAsia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文章凡采用他人成说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A－Z顺序分中、英文两部分排列，中文文献在前，英文文献在后。引文中的英文部分，专著名用斜体，论文题目写入“”号内。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稿件具体文献引用和行文规范请参考《社会学研究》的投稿要求。作者自己的说明应当以脚注方式标明。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四、论文的提交以及联系人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1.论坛主办者依据所提交论文的学术质量，确定与会代表；报中国社会学会秘书处审核后，发出正式邀请函。与会代表凭会议邀请函参加论坛。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2.提交方式和时间：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  <w:t>2019年5月20日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前提交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参会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  <w:t>回执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（见后），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  <w:t>2019年6月10日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前提交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论文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  <w:t>全文电子版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。回执、论文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全文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请通过电子邮件（以WORD文档形式作为附件,邮件主题请以</w:t>
      </w: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shd w:val="clear" w:color="auto" w:fill="FFFFFF"/>
        </w:rPr>
        <w:t>“年会征文+作者姓名”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方式命名）提交到论坛邮箱：</w:t>
      </w:r>
      <w:r w:rsidR="00654D79" w:rsidRPr="00654D79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l</w:t>
      </w:r>
      <w:r w:rsidR="00654D79" w:rsidRPr="00654D79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shd w:val="clear" w:color="auto" w:fill="FFFFFF"/>
        </w:rPr>
        <w:t>uoliya0202@163.com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 w:rsidR="007F5652" w:rsidRPr="00654D79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3.联系人及联系方式：</w:t>
      </w:r>
      <w:r w:rsidR="00654D79" w:rsidRPr="00654D7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罗丽娅 </w:t>
      </w:r>
      <w:r w:rsidR="00E3130C"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 xml:space="preserve">  </w:t>
      </w:r>
      <w:hyperlink r:id="rId7" w:history="1">
        <w:r w:rsidR="00654D79" w:rsidRPr="00654D79">
          <w:rPr>
            <w:rStyle w:val="a7"/>
            <w:rFonts w:ascii="宋体" w:eastAsia="宋体" w:hAnsi="宋体" w:cs="宋体"/>
            <w:color w:val="000000" w:themeColor="text1"/>
            <w:kern w:val="0"/>
            <w:sz w:val="24"/>
            <w:szCs w:val="24"/>
            <w:u w:val="none"/>
            <w:shd w:val="clear" w:color="auto" w:fill="FFFFFF"/>
          </w:rPr>
          <w:t>luoliya0202@163.com</w:t>
        </w:r>
      </w:hyperlink>
      <w:r w:rsidR="00654D79" w:rsidRPr="00654D79"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E3130C"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654D79" w:rsidRPr="00654D79"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15927261969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五、论坛时间与地点 </w:t>
      </w:r>
    </w:p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时间：2019年7月12-14日，论坛安排在其中半天，具体时间待学会日程确定后公布。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br/>
        <w:t>地点：云南省昆明市五华区翠湖北路2号云南大学（具体地点待定）。</w:t>
      </w:r>
    </w:p>
    <w:p w:rsidR="007F5652" w:rsidRDefault="00514079">
      <w:pPr>
        <w:widowControl/>
        <w:adjustRightInd w:val="0"/>
        <w:snapToGrid w:val="0"/>
        <w:spacing w:line="360" w:lineRule="auto"/>
        <w:ind w:left="555"/>
        <w:jc w:val="right"/>
        <w:rPr>
          <w:rFonts w:ascii="宋体" w:eastAsia="宋体" w:hAnsi="宋体" w:cs="宋体"/>
          <w:color w:val="182C3F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lastRenderedPageBreak/>
        <w:t>中国社会学会发展社会学专业委员会秘书处</w:t>
      </w:r>
    </w:p>
    <w:p w:rsidR="007F5652" w:rsidRDefault="00514079">
      <w:pPr>
        <w:widowControl/>
        <w:adjustRightInd w:val="0"/>
        <w:snapToGrid w:val="0"/>
        <w:spacing w:line="270" w:lineRule="atLeast"/>
        <w:ind w:left="555"/>
        <w:jc w:val="right"/>
        <w:rPr>
          <w:rFonts w:ascii="宋体" w:eastAsia="宋体" w:hAnsi="宋体" w:cs="宋体"/>
          <w:color w:val="182C3F"/>
          <w:kern w:val="0"/>
          <w:sz w:val="18"/>
          <w:szCs w:val="18"/>
        </w:rPr>
      </w:pPr>
      <w:r>
        <w:rPr>
          <w:rFonts w:ascii="Times New Roman" w:eastAsia="楷体" w:hAnsi="Times New Roman" w:cs="Times New Roman"/>
          <w:color w:val="0D0D0D"/>
          <w:kern w:val="0"/>
          <w:sz w:val="24"/>
          <w:szCs w:val="24"/>
        </w:rPr>
        <w:t>2019</w:t>
      </w:r>
      <w:r>
        <w:rPr>
          <w:rFonts w:ascii="楷体" w:eastAsia="楷体" w:hAnsi="楷体" w:cs="宋体" w:hint="eastAsia"/>
          <w:color w:val="0D0D0D"/>
          <w:kern w:val="0"/>
          <w:sz w:val="24"/>
          <w:szCs w:val="24"/>
        </w:rPr>
        <w:t>年</w:t>
      </w:r>
      <w:r>
        <w:rPr>
          <w:rFonts w:ascii="Times New Roman" w:eastAsia="楷体" w:hAnsi="Times New Roman" w:cs="Times New Roman"/>
          <w:color w:val="0D0D0D"/>
          <w:kern w:val="0"/>
          <w:sz w:val="24"/>
          <w:szCs w:val="24"/>
        </w:rPr>
        <w:t>4</w:t>
      </w:r>
      <w:r>
        <w:rPr>
          <w:rFonts w:ascii="楷体" w:eastAsia="楷体" w:hAnsi="楷体" w:cs="宋体" w:hint="eastAsia"/>
          <w:color w:val="0D0D0D"/>
          <w:kern w:val="0"/>
          <w:sz w:val="24"/>
          <w:szCs w:val="24"/>
        </w:rPr>
        <w:t>月</w:t>
      </w:r>
      <w:r>
        <w:rPr>
          <w:rFonts w:ascii="Times New Roman" w:eastAsia="楷体" w:hAnsi="Times New Roman" w:cs="Times New Roman"/>
          <w:color w:val="0D0D0D"/>
          <w:kern w:val="0"/>
          <w:sz w:val="24"/>
          <w:szCs w:val="24"/>
        </w:rPr>
        <w:t>24</w:t>
      </w:r>
      <w:r>
        <w:rPr>
          <w:rFonts w:ascii="楷体" w:eastAsia="楷体" w:hAnsi="楷体" w:cs="宋体" w:hint="eastAsia"/>
          <w:color w:val="0D0D0D"/>
          <w:kern w:val="0"/>
          <w:sz w:val="24"/>
          <w:szCs w:val="24"/>
        </w:rPr>
        <w:t>日</w:t>
      </w:r>
    </w:p>
    <w:p w:rsidR="007F5652" w:rsidRDefault="00514079">
      <w:pPr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附：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2019年 “中国社会变化</w:t>
      </w:r>
      <w:r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70年与发展社会学的新定位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”分论坛</w:t>
      </w:r>
    </w:p>
    <w:p w:rsidR="007F5652" w:rsidRDefault="00514079">
      <w:pPr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参会回执</w:t>
      </w:r>
    </w:p>
    <w:tbl>
      <w:tblPr>
        <w:tblW w:w="817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503"/>
        <w:gridCol w:w="384"/>
        <w:gridCol w:w="240"/>
        <w:gridCol w:w="793"/>
        <w:gridCol w:w="851"/>
        <w:gridCol w:w="862"/>
        <w:gridCol w:w="584"/>
        <w:gridCol w:w="240"/>
        <w:gridCol w:w="865"/>
        <w:gridCol w:w="14"/>
        <w:gridCol w:w="2045"/>
      </w:tblGrid>
      <w:tr w:rsidR="007F5652">
        <w:trPr>
          <w:trHeight w:val="607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ind w:left="42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ind w:left="12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F5652">
        <w:trPr>
          <w:trHeight w:val="61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652" w:rsidRDefault="005140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邮编</w:t>
            </w:r>
          </w:p>
        </w:tc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5652">
        <w:trPr>
          <w:trHeight w:val="61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7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5652">
        <w:trPr>
          <w:trHeight w:val="61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652" w:rsidRDefault="005140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5652">
        <w:trPr>
          <w:trHeight w:val="615"/>
        </w:trPr>
        <w:tc>
          <w:tcPr>
            <w:tcW w:w="817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论文题目</w:t>
            </w:r>
          </w:p>
        </w:tc>
      </w:tr>
      <w:tr w:rsidR="007F5652">
        <w:trPr>
          <w:trHeight w:val="615"/>
        </w:trPr>
        <w:tc>
          <w:tcPr>
            <w:tcW w:w="817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论文摘要（300字以内）</w:t>
            </w:r>
          </w:p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F5652">
        <w:trPr>
          <w:trHeight w:val="287"/>
        </w:trPr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是否需要安排住宿</w:t>
            </w:r>
          </w:p>
        </w:tc>
        <w:tc>
          <w:tcPr>
            <w:tcW w:w="64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7F5652">
        <w:trPr>
          <w:trHeight w:val="659"/>
        </w:trPr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5140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其他备注</w:t>
            </w:r>
          </w:p>
        </w:tc>
        <w:tc>
          <w:tcPr>
            <w:tcW w:w="64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5652">
        <w:trPr>
          <w:trHeight w:val="375"/>
        </w:trPr>
        <w:tc>
          <w:tcPr>
            <w:tcW w:w="797" w:type="dxa"/>
            <w:vAlign w:val="center"/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82C3F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7F5652" w:rsidRDefault="007F56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82C3F"/>
                <w:kern w:val="0"/>
                <w:sz w:val="24"/>
                <w:szCs w:val="24"/>
              </w:rPr>
            </w:pPr>
          </w:p>
        </w:tc>
      </w:tr>
    </w:tbl>
    <w:p w:rsidR="007F5652" w:rsidRDefault="00514079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注：请务必于5月20日前发至:</w:t>
      </w:r>
      <w:r w:rsidRPr="00654D7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="00654D79" w:rsidRPr="00654D7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l</w:t>
      </w:r>
      <w:r w:rsidR="00654D79" w:rsidRPr="00654D79"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uoliya0202@163.com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sectPr w:rsidR="007F5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AC" w:rsidRDefault="000434AC" w:rsidP="00454123">
      <w:r>
        <w:separator/>
      </w:r>
    </w:p>
  </w:endnote>
  <w:endnote w:type="continuationSeparator" w:id="0">
    <w:p w:rsidR="000434AC" w:rsidRDefault="000434AC" w:rsidP="0045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AC" w:rsidRDefault="000434AC" w:rsidP="00454123">
      <w:r>
        <w:separator/>
      </w:r>
    </w:p>
  </w:footnote>
  <w:footnote w:type="continuationSeparator" w:id="0">
    <w:p w:rsidR="000434AC" w:rsidRDefault="000434AC" w:rsidP="0045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09"/>
    <w:rsid w:val="000434AC"/>
    <w:rsid w:val="00376BA7"/>
    <w:rsid w:val="003961BC"/>
    <w:rsid w:val="00454123"/>
    <w:rsid w:val="0049099F"/>
    <w:rsid w:val="004B6B2E"/>
    <w:rsid w:val="004F4500"/>
    <w:rsid w:val="00514079"/>
    <w:rsid w:val="00577CDB"/>
    <w:rsid w:val="00582B7A"/>
    <w:rsid w:val="005B6007"/>
    <w:rsid w:val="00635876"/>
    <w:rsid w:val="00640FE8"/>
    <w:rsid w:val="00654D79"/>
    <w:rsid w:val="00656983"/>
    <w:rsid w:val="00692F09"/>
    <w:rsid w:val="006B61D3"/>
    <w:rsid w:val="007F2042"/>
    <w:rsid w:val="007F5652"/>
    <w:rsid w:val="00914DC8"/>
    <w:rsid w:val="009F0F02"/>
    <w:rsid w:val="00B42EAD"/>
    <w:rsid w:val="00B47420"/>
    <w:rsid w:val="00C06C6F"/>
    <w:rsid w:val="00C80C96"/>
    <w:rsid w:val="00D71A84"/>
    <w:rsid w:val="00E3130C"/>
    <w:rsid w:val="00E8207D"/>
    <w:rsid w:val="00EF6F25"/>
    <w:rsid w:val="00F5099C"/>
    <w:rsid w:val="00F622B6"/>
    <w:rsid w:val="00FB2766"/>
    <w:rsid w:val="00FD0CFF"/>
    <w:rsid w:val="106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6AC0E"/>
  <w15:docId w15:val="{00DA71D2-6387-4425-893F-E8080ECA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oliya0202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592495943@qq.com</dc:creator>
  <cp:lastModifiedBy>592495943@qq.com</cp:lastModifiedBy>
  <cp:revision>25</cp:revision>
  <dcterms:created xsi:type="dcterms:W3CDTF">2019-04-23T10:03:00Z</dcterms:created>
  <dcterms:modified xsi:type="dcterms:W3CDTF">2019-04-25T06:56:00Z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